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95F22" w14:textId="6BA094BB" w:rsidR="002A0183" w:rsidRPr="00D20D15" w:rsidRDefault="00D20D15">
      <w:pPr>
        <w:rPr>
          <w:sz w:val="28"/>
          <w:szCs w:val="28"/>
        </w:rPr>
      </w:pPr>
      <w:r w:rsidRPr="00D20D15">
        <w:rPr>
          <w:rFonts w:ascii="Arial" w:hAnsi="Arial" w:cs="Arial"/>
          <w:color w:val="222222"/>
          <w:sz w:val="28"/>
          <w:szCs w:val="28"/>
          <w:shd w:val="clear" w:color="auto" w:fill="FFFFFF"/>
        </w:rPr>
        <w:t>You are Cordially invited to attend a</w:t>
      </w:r>
      <w:r w:rsidRPr="00D20D15">
        <w:rPr>
          <w:rFonts w:ascii="Arial" w:hAnsi="Arial" w:cs="Arial"/>
          <w:color w:val="222222"/>
          <w:sz w:val="28"/>
          <w:szCs w:val="28"/>
        </w:rPr>
        <w:br/>
      </w:r>
      <w:r w:rsidRPr="00D20D15">
        <w:rPr>
          <w:rFonts w:ascii="Arial" w:hAnsi="Arial" w:cs="Arial"/>
          <w:color w:val="222222"/>
          <w:sz w:val="28"/>
          <w:szCs w:val="28"/>
          <w:shd w:val="clear" w:color="auto" w:fill="FFFFFF"/>
        </w:rPr>
        <w:t>reception honoring Jayne Shaffer,</w:t>
      </w:r>
      <w:r w:rsidRPr="00D20D15">
        <w:rPr>
          <w:rFonts w:ascii="Arial" w:hAnsi="Arial" w:cs="Arial"/>
          <w:color w:val="222222"/>
          <w:sz w:val="28"/>
          <w:szCs w:val="28"/>
        </w:rPr>
        <w:br/>
      </w:r>
      <w:r w:rsidRPr="00D20D15">
        <w:rPr>
          <w:rFonts w:ascii="Arial" w:hAnsi="Arial" w:cs="Arial"/>
          <w:color w:val="222222"/>
          <w:sz w:val="28"/>
          <w:szCs w:val="28"/>
          <w:shd w:val="clear" w:color="auto" w:fill="FFFFFF"/>
        </w:rPr>
        <w:t>Grand Representative of Minnesota in Ohio,</w:t>
      </w:r>
      <w:r w:rsidRPr="00D20D15">
        <w:rPr>
          <w:rFonts w:ascii="Arial" w:hAnsi="Arial" w:cs="Arial"/>
          <w:color w:val="222222"/>
          <w:sz w:val="28"/>
          <w:szCs w:val="28"/>
        </w:rPr>
        <w:br/>
      </w:r>
      <w:r w:rsidRPr="00D20D15">
        <w:rPr>
          <w:rFonts w:ascii="Arial" w:hAnsi="Arial" w:cs="Arial"/>
          <w:color w:val="222222"/>
          <w:sz w:val="28"/>
          <w:szCs w:val="28"/>
          <w:shd w:val="clear" w:color="auto" w:fill="FFFFFF"/>
        </w:rPr>
        <w:t>at a stated meeting of</w:t>
      </w:r>
      <w:r w:rsidRPr="00D20D15">
        <w:rPr>
          <w:rFonts w:ascii="Arial" w:hAnsi="Arial" w:cs="Arial"/>
          <w:color w:val="222222"/>
          <w:sz w:val="28"/>
          <w:szCs w:val="28"/>
        </w:rPr>
        <w:br/>
      </w:r>
      <w:r w:rsidRPr="00D20D15">
        <w:rPr>
          <w:rFonts w:ascii="Arial" w:hAnsi="Arial" w:cs="Arial"/>
          <w:color w:val="222222"/>
          <w:sz w:val="28"/>
          <w:szCs w:val="28"/>
          <w:shd w:val="clear" w:color="auto" w:fill="FFFFFF"/>
        </w:rPr>
        <w:t>Covered Bridge Chapter #591,</w:t>
      </w:r>
      <w:r w:rsidRPr="00D20D15">
        <w:rPr>
          <w:rFonts w:ascii="Arial" w:hAnsi="Arial" w:cs="Arial"/>
          <w:color w:val="222222"/>
          <w:sz w:val="28"/>
          <w:szCs w:val="28"/>
        </w:rPr>
        <w:br/>
      </w:r>
      <w:r w:rsidRPr="00D20D15">
        <w:rPr>
          <w:rFonts w:ascii="Arial" w:hAnsi="Arial" w:cs="Arial"/>
          <w:color w:val="222222"/>
          <w:sz w:val="28"/>
          <w:szCs w:val="28"/>
          <w:shd w:val="clear" w:color="auto" w:fill="FFFFFF"/>
        </w:rPr>
        <w:t>3059 Lawton Avenue,</w:t>
      </w:r>
      <w:r w:rsidRPr="00D20D15">
        <w:rPr>
          <w:rFonts w:ascii="Arial" w:hAnsi="Arial" w:cs="Arial"/>
          <w:color w:val="222222"/>
          <w:sz w:val="28"/>
          <w:szCs w:val="28"/>
        </w:rPr>
        <w:br/>
      </w:r>
      <w:r w:rsidRPr="00D20D15">
        <w:rPr>
          <w:rFonts w:ascii="Arial" w:hAnsi="Arial" w:cs="Arial"/>
          <w:color w:val="222222"/>
          <w:sz w:val="28"/>
          <w:szCs w:val="28"/>
          <w:shd w:val="clear" w:color="auto" w:fill="FFFFFF"/>
        </w:rPr>
        <w:t>Rock Creek, Ohio 44084,</w:t>
      </w:r>
      <w:r w:rsidRPr="00D20D15">
        <w:rPr>
          <w:rFonts w:ascii="Arial" w:hAnsi="Arial" w:cs="Arial"/>
          <w:color w:val="222222"/>
          <w:sz w:val="28"/>
          <w:szCs w:val="28"/>
        </w:rPr>
        <w:br/>
      </w:r>
      <w:r w:rsidRPr="00D20D15">
        <w:rPr>
          <w:rFonts w:ascii="Arial" w:hAnsi="Arial" w:cs="Arial"/>
          <w:color w:val="222222"/>
          <w:sz w:val="28"/>
          <w:szCs w:val="28"/>
          <w:shd w:val="clear" w:color="auto" w:fill="FFFFFF"/>
        </w:rPr>
        <w:t>on June 17, 2024, at 7:30 P.M.</w:t>
      </w:r>
      <w:r w:rsidRPr="00D20D15">
        <w:rPr>
          <w:rFonts w:ascii="Arial" w:hAnsi="Arial" w:cs="Arial"/>
          <w:color w:val="222222"/>
          <w:sz w:val="28"/>
          <w:szCs w:val="28"/>
        </w:rPr>
        <w:br/>
      </w:r>
      <w:r w:rsidRPr="00D20D15">
        <w:rPr>
          <w:rFonts w:ascii="Arial" w:hAnsi="Arial" w:cs="Arial"/>
          <w:color w:val="222222"/>
          <w:sz w:val="28"/>
          <w:szCs w:val="28"/>
        </w:rPr>
        <w:br/>
      </w:r>
      <w:r w:rsidRPr="00D20D15">
        <w:rPr>
          <w:rFonts w:ascii="Arial" w:hAnsi="Arial" w:cs="Arial"/>
          <w:color w:val="222222"/>
          <w:sz w:val="28"/>
          <w:szCs w:val="28"/>
          <w:shd w:val="clear" w:color="auto" w:fill="FFFFFF"/>
        </w:rPr>
        <w:t>Sheryl McGann, Worthy Matron</w:t>
      </w:r>
      <w:r w:rsidRPr="00D20D15">
        <w:rPr>
          <w:rFonts w:ascii="Arial" w:hAnsi="Arial" w:cs="Arial"/>
          <w:color w:val="222222"/>
          <w:sz w:val="28"/>
          <w:szCs w:val="28"/>
        </w:rPr>
        <w:br/>
      </w:r>
      <w:r w:rsidRPr="00D20D15">
        <w:rPr>
          <w:rFonts w:ascii="Arial" w:hAnsi="Arial" w:cs="Arial"/>
          <w:color w:val="222222"/>
          <w:sz w:val="28"/>
          <w:szCs w:val="28"/>
          <w:shd w:val="clear" w:color="auto" w:fill="FFFFFF"/>
        </w:rPr>
        <w:t>Bill Robinson, Worthy Patron</w:t>
      </w:r>
      <w:r w:rsidRPr="00D20D15">
        <w:rPr>
          <w:rFonts w:ascii="Arial" w:hAnsi="Arial" w:cs="Arial"/>
          <w:color w:val="222222"/>
          <w:sz w:val="28"/>
          <w:szCs w:val="28"/>
        </w:rPr>
        <w:br/>
      </w:r>
      <w:r w:rsidRPr="00D20D15">
        <w:rPr>
          <w:rFonts w:ascii="Arial" w:hAnsi="Arial" w:cs="Arial"/>
          <w:color w:val="222222"/>
          <w:sz w:val="28"/>
          <w:szCs w:val="28"/>
          <w:shd w:val="clear" w:color="auto" w:fill="FFFFFF"/>
        </w:rPr>
        <w:t>Nancy Sabo, Secretary</w:t>
      </w:r>
    </w:p>
    <w:sectPr w:rsidR="002A0183" w:rsidRPr="00D2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15"/>
    <w:rsid w:val="002A0183"/>
    <w:rsid w:val="008C581C"/>
    <w:rsid w:val="00AB2BEA"/>
    <w:rsid w:val="00D20D15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E041"/>
  <w15:chartTrackingRefBased/>
  <w15:docId w15:val="{EDF4E6BD-B2AE-4062-8797-76640DEA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D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D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D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D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D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D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D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D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D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D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D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D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D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D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D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D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D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D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0D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D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0D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0D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D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0D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0D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D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D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0D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1</cp:revision>
  <dcterms:created xsi:type="dcterms:W3CDTF">2024-05-12T23:29:00Z</dcterms:created>
  <dcterms:modified xsi:type="dcterms:W3CDTF">2024-05-12T23:30:00Z</dcterms:modified>
</cp:coreProperties>
</file>