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CA71" w14:textId="16872666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 w:rsidRPr="00672A7A">
        <w:rPr>
          <w:rFonts w:ascii="Lucida Handwriting" w:hAnsi="Lucida Handwriting" w:cs="Cavolini"/>
          <w:color w:val="000000" w:themeColor="text1"/>
          <w:sz w:val="44"/>
          <w:szCs w:val="44"/>
        </w:rPr>
        <w:t>Sterling Chapter #74</w:t>
      </w:r>
    </w:p>
    <w:p w14:paraId="45879CFC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18EB12B8" w14:textId="258009EE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 w:rsidRPr="00672A7A">
        <w:rPr>
          <w:rFonts w:ascii="Lucida Handwriting" w:hAnsi="Lucida Handwriting" w:cs="Cavolini"/>
          <w:color w:val="000000" w:themeColor="text1"/>
          <w:sz w:val="44"/>
          <w:szCs w:val="44"/>
        </w:rPr>
        <w:t>Cordially Invites You</w:t>
      </w:r>
    </w:p>
    <w:p w14:paraId="5C03FD18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5884657F" w14:textId="349EAB90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 w:rsidRPr="00672A7A">
        <w:rPr>
          <w:rFonts w:ascii="Lucida Handwriting" w:hAnsi="Lucida Handwriting" w:cs="Cavolini"/>
          <w:color w:val="000000" w:themeColor="text1"/>
          <w:sz w:val="44"/>
          <w:szCs w:val="44"/>
        </w:rPr>
        <w:t>To a Reception</w:t>
      </w:r>
    </w:p>
    <w:p w14:paraId="1ABC39DD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4353B145" w14:textId="4D13EEFE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 w:rsidRPr="00672A7A">
        <w:rPr>
          <w:rFonts w:ascii="Lucida Handwriting" w:hAnsi="Lucida Handwriting" w:cs="Cavolini"/>
          <w:color w:val="000000" w:themeColor="text1"/>
          <w:sz w:val="44"/>
          <w:szCs w:val="44"/>
        </w:rPr>
        <w:t>Honoring</w:t>
      </w:r>
    </w:p>
    <w:p w14:paraId="01AF48E9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00657BC2" w14:textId="5C089E17" w:rsidR="00C83704" w:rsidRPr="00672A7A" w:rsidRDefault="000852CD" w:rsidP="00C83704">
      <w:pPr>
        <w:pStyle w:val="NoSpacing"/>
        <w:jc w:val="center"/>
        <w:rPr>
          <w:rFonts w:ascii="Lucida Handwriting" w:hAnsi="Lucida Handwriting" w:cs="Cavolini"/>
          <w:b/>
          <w:bCs/>
          <w:color w:val="000000" w:themeColor="text1"/>
          <w:sz w:val="52"/>
          <w:szCs w:val="52"/>
        </w:rPr>
      </w:pPr>
      <w:r>
        <w:rPr>
          <w:rFonts w:ascii="Lucida Handwriting" w:hAnsi="Lucida Handwriting" w:cs="Cavolini"/>
          <w:b/>
          <w:bCs/>
          <w:color w:val="000000" w:themeColor="text1"/>
          <w:sz w:val="52"/>
          <w:szCs w:val="52"/>
        </w:rPr>
        <w:t>Kelly Sparks</w:t>
      </w:r>
    </w:p>
    <w:p w14:paraId="67FD568A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b/>
          <w:bCs/>
          <w:color w:val="000000" w:themeColor="text1"/>
          <w:sz w:val="48"/>
          <w:szCs w:val="48"/>
        </w:rPr>
      </w:pPr>
    </w:p>
    <w:p w14:paraId="4BEFCF2D" w14:textId="6B3AC71B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b/>
          <w:bCs/>
          <w:color w:val="000000" w:themeColor="text1"/>
          <w:sz w:val="48"/>
          <w:szCs w:val="48"/>
        </w:rPr>
      </w:pPr>
      <w:r w:rsidRPr="00672A7A">
        <w:rPr>
          <w:rFonts w:ascii="Lucida Handwriting" w:hAnsi="Lucida Handwriting" w:cs="Cavolini"/>
          <w:b/>
          <w:bCs/>
          <w:color w:val="000000" w:themeColor="text1"/>
          <w:sz w:val="48"/>
          <w:szCs w:val="48"/>
        </w:rPr>
        <w:t xml:space="preserve">Grand Representative of </w:t>
      </w:r>
      <w:r w:rsidR="000852CD">
        <w:rPr>
          <w:rFonts w:ascii="Lucida Handwriting" w:hAnsi="Lucida Handwriting" w:cs="Cavolini"/>
          <w:b/>
          <w:bCs/>
          <w:color w:val="000000" w:themeColor="text1"/>
          <w:sz w:val="48"/>
          <w:szCs w:val="48"/>
        </w:rPr>
        <w:t>Wisconsin</w:t>
      </w:r>
      <w:r w:rsidRPr="00672A7A">
        <w:rPr>
          <w:rFonts w:ascii="Lucida Handwriting" w:hAnsi="Lucida Handwriting" w:cs="Cavolini"/>
          <w:b/>
          <w:bCs/>
          <w:color w:val="000000" w:themeColor="text1"/>
          <w:sz w:val="48"/>
          <w:szCs w:val="48"/>
        </w:rPr>
        <w:t xml:space="preserve"> in Ohio</w:t>
      </w:r>
    </w:p>
    <w:p w14:paraId="64034672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133466D4" w14:textId="43D198CE" w:rsidR="00C83704" w:rsidRPr="00672A7A" w:rsidRDefault="000852CD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>
        <w:rPr>
          <w:rFonts w:ascii="Lucida Handwriting" w:hAnsi="Lucida Handwriting" w:cs="Cavolini"/>
          <w:color w:val="000000" w:themeColor="text1"/>
          <w:sz w:val="44"/>
          <w:szCs w:val="44"/>
        </w:rPr>
        <w:t>Tuesday, September 16</w:t>
      </w:r>
      <w:r w:rsidRPr="000852CD">
        <w:rPr>
          <w:rFonts w:ascii="Lucida Handwriting" w:hAnsi="Lucida Handwriting" w:cs="Cavolini"/>
          <w:color w:val="000000" w:themeColor="text1"/>
          <w:sz w:val="44"/>
          <w:szCs w:val="44"/>
          <w:vertAlign w:val="superscript"/>
        </w:rPr>
        <w:t>th</w:t>
      </w:r>
      <w:r>
        <w:rPr>
          <w:rFonts w:ascii="Lucida Handwriting" w:hAnsi="Lucida Handwriting" w:cs="Cavolini"/>
          <w:color w:val="000000" w:themeColor="text1"/>
          <w:sz w:val="44"/>
          <w:szCs w:val="44"/>
        </w:rPr>
        <w:t>, 2025</w:t>
      </w:r>
    </w:p>
    <w:p w14:paraId="24F432C5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5B324FA1" w14:textId="4B3A3E15" w:rsidR="00C83704" w:rsidRDefault="00A03C89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>
        <w:rPr>
          <w:rFonts w:ascii="Lucida Handwriting" w:hAnsi="Lucida Handwriting" w:cs="Cavolini"/>
          <w:color w:val="000000" w:themeColor="text1"/>
          <w:sz w:val="44"/>
          <w:szCs w:val="44"/>
        </w:rPr>
        <w:t>7:00 p.m.</w:t>
      </w:r>
    </w:p>
    <w:p w14:paraId="208E722F" w14:textId="0048CBB8" w:rsidR="00A03C89" w:rsidRPr="00672A7A" w:rsidRDefault="00A03C89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>
        <w:rPr>
          <w:rFonts w:ascii="Lucida Handwriting" w:hAnsi="Lucida Handwriting" w:cs="Cavolini"/>
          <w:color w:val="000000" w:themeColor="text1"/>
          <w:sz w:val="44"/>
          <w:szCs w:val="44"/>
        </w:rPr>
        <w:t>Refreshments following the meeting</w:t>
      </w:r>
    </w:p>
    <w:p w14:paraId="652FC846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</w:p>
    <w:p w14:paraId="2696E878" w14:textId="03BBEFAB" w:rsidR="00C83704" w:rsidRPr="00672A7A" w:rsidRDefault="000852CD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>
        <w:rPr>
          <w:rFonts w:ascii="Lucida Handwriting" w:hAnsi="Lucida Handwriting" w:cs="Cavolini"/>
          <w:color w:val="000000" w:themeColor="text1"/>
          <w:sz w:val="44"/>
          <w:szCs w:val="44"/>
        </w:rPr>
        <w:t>Mt. Sterling Community Center</w:t>
      </w:r>
    </w:p>
    <w:p w14:paraId="59A4F7A5" w14:textId="3FF9BBCB" w:rsidR="00BD273C" w:rsidRDefault="000852CD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>
        <w:rPr>
          <w:rFonts w:ascii="Lucida Handwriting" w:hAnsi="Lucida Handwriting" w:cs="Cavolini"/>
          <w:color w:val="000000" w:themeColor="text1"/>
          <w:sz w:val="44"/>
          <w:szCs w:val="44"/>
        </w:rPr>
        <w:t>164 E. Main Street</w:t>
      </w:r>
    </w:p>
    <w:p w14:paraId="0236F2F5" w14:textId="2413B683" w:rsidR="000852CD" w:rsidRPr="00672A7A" w:rsidRDefault="000852CD" w:rsidP="00C83704">
      <w:pPr>
        <w:pStyle w:val="NoSpacing"/>
        <w:jc w:val="center"/>
        <w:rPr>
          <w:rFonts w:ascii="Lucida Handwriting" w:hAnsi="Lucida Handwriting" w:cs="Cavolini"/>
          <w:color w:val="000000" w:themeColor="text1"/>
          <w:sz w:val="44"/>
          <w:szCs w:val="44"/>
        </w:rPr>
      </w:pPr>
      <w:r>
        <w:rPr>
          <w:rFonts w:ascii="Lucida Handwriting" w:hAnsi="Lucida Handwriting" w:cs="Cavolini"/>
          <w:color w:val="000000" w:themeColor="text1"/>
          <w:sz w:val="44"/>
          <w:szCs w:val="44"/>
        </w:rPr>
        <w:t>Mt. Sterling OH 43143</w:t>
      </w:r>
    </w:p>
    <w:p w14:paraId="01E85004" w14:textId="77777777" w:rsidR="00C83704" w:rsidRPr="00672A7A" w:rsidRDefault="00C83704" w:rsidP="00C83704">
      <w:pPr>
        <w:pStyle w:val="NoSpacing"/>
        <w:jc w:val="center"/>
        <w:rPr>
          <w:rFonts w:ascii="Lucida Handwriting" w:hAnsi="Lucida Handwriting" w:cs="Arial"/>
          <w:color w:val="000000" w:themeColor="text1"/>
          <w:sz w:val="24"/>
          <w:szCs w:val="24"/>
        </w:rPr>
      </w:pPr>
    </w:p>
    <w:p w14:paraId="1AF1E612" w14:textId="3900918D" w:rsidR="00C83704" w:rsidRPr="00672A7A" w:rsidRDefault="00A03C89" w:rsidP="00C83704">
      <w:pPr>
        <w:pStyle w:val="NoSpacing"/>
        <w:rPr>
          <w:rFonts w:ascii="Lucida Handwriting" w:hAnsi="Lucida Handwriting" w:cs="Arial"/>
          <w:color w:val="000000" w:themeColor="text1"/>
          <w:sz w:val="24"/>
          <w:szCs w:val="24"/>
        </w:rPr>
      </w:pPr>
      <w:r>
        <w:rPr>
          <w:rFonts w:ascii="Lucida Handwriting" w:hAnsi="Lucida Handwriting" w:cs="Arial"/>
          <w:color w:val="000000" w:themeColor="text1"/>
          <w:sz w:val="24"/>
          <w:szCs w:val="24"/>
        </w:rPr>
        <w:t>In lieu of gifts, a donation to Mt. Sterling Community Center may be given.</w:t>
      </w:r>
    </w:p>
    <w:sectPr w:rsidR="00C83704" w:rsidRPr="00672A7A" w:rsidSect="00672A7A">
      <w:pgSz w:w="12240" w:h="15840"/>
      <w:pgMar w:top="720" w:right="720" w:bottom="720" w:left="720" w:header="720" w:footer="720" w:gutter="0"/>
      <w:pgBorders w:offsetFrom="page">
        <w:top w:val="triple" w:sz="4" w:space="24" w:color="000000" w:themeColor="text1"/>
        <w:left w:val="triple" w:sz="4" w:space="24" w:color="000000" w:themeColor="text1"/>
        <w:bottom w:val="triple" w:sz="4" w:space="24" w:color="000000" w:themeColor="text1"/>
        <w:right w:val="trip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4"/>
    <w:rsid w:val="0004269D"/>
    <w:rsid w:val="000852CD"/>
    <w:rsid w:val="00672A7A"/>
    <w:rsid w:val="007C4E7E"/>
    <w:rsid w:val="00854A20"/>
    <w:rsid w:val="00A03C89"/>
    <w:rsid w:val="00BD273C"/>
    <w:rsid w:val="00C83704"/>
    <w:rsid w:val="00DB5911"/>
    <w:rsid w:val="00E23AD7"/>
    <w:rsid w:val="00E769B1"/>
    <w:rsid w:val="00E8692A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1E50"/>
  <w15:chartTrackingRefBased/>
  <w15:docId w15:val="{0ABCB0BF-6EE4-4D2C-8C2F-01AEF2D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Riddle</dc:creator>
  <cp:keywords/>
  <dc:description/>
  <cp:lastModifiedBy>Nancy Williams</cp:lastModifiedBy>
  <cp:revision>2</cp:revision>
  <cp:lastPrinted>2023-07-13T18:26:00Z</cp:lastPrinted>
  <dcterms:created xsi:type="dcterms:W3CDTF">2025-07-03T00:58:00Z</dcterms:created>
  <dcterms:modified xsi:type="dcterms:W3CDTF">2025-07-03T00:58:00Z</dcterms:modified>
</cp:coreProperties>
</file>