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D7F2E" w14:textId="77777777" w:rsidR="00E1698B" w:rsidRDefault="00E1698B">
      <w:pPr>
        <w:rPr>
          <w:b/>
          <w:noProof/>
        </w:rPr>
      </w:pPr>
      <w:r>
        <w:rPr>
          <w:b/>
          <w:noProof/>
        </w:rPr>
        <w:drawing>
          <wp:anchor distT="0" distB="0" distL="114300" distR="114300" simplePos="0" relativeHeight="251659264" behindDoc="1" locked="0" layoutInCell="1" allowOverlap="1" wp14:anchorId="5D12B334" wp14:editId="3171CA74">
            <wp:simplePos x="0" y="0"/>
            <wp:positionH relativeFrom="column">
              <wp:posOffset>-121920</wp:posOffset>
            </wp:positionH>
            <wp:positionV relativeFrom="paragraph">
              <wp:posOffset>38100</wp:posOffset>
            </wp:positionV>
            <wp:extent cx="2002155" cy="1333500"/>
            <wp:effectExtent l="0" t="0" r="0" b="0"/>
            <wp:wrapTight wrapText="bothSides">
              <wp:wrapPolygon edited="0">
                <wp:start x="0" y="0"/>
                <wp:lineTo x="0" y="21291"/>
                <wp:lineTo x="21374" y="21291"/>
                <wp:lineTo x="213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istmas_cookies_biscuit_family_cake-751925[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2155" cy="1333500"/>
                    </a:xfrm>
                    <a:prstGeom prst="rect">
                      <a:avLst/>
                    </a:prstGeom>
                  </pic:spPr>
                </pic:pic>
              </a:graphicData>
            </a:graphic>
            <wp14:sizeRelH relativeFrom="page">
              <wp14:pctWidth>0</wp14:pctWidth>
            </wp14:sizeRelH>
            <wp14:sizeRelV relativeFrom="page">
              <wp14:pctHeight>0</wp14:pctHeight>
            </wp14:sizeRelV>
          </wp:anchor>
        </w:drawing>
      </w:r>
      <w:r w:rsidR="00F47C9B" w:rsidRPr="00F47C9B">
        <w:rPr>
          <w:b/>
        </w:rPr>
        <w:t>District 20 and GLO Annual Christmas Lunch Party</w:t>
      </w:r>
      <w:r w:rsidR="00F47C9B">
        <w:rPr>
          <w:b/>
        </w:rPr>
        <w:t xml:space="preserve"> </w:t>
      </w:r>
    </w:p>
    <w:p w14:paraId="3BF4C3A7" w14:textId="77777777" w:rsidR="00B643C3" w:rsidRPr="00F47C9B" w:rsidRDefault="00B643C3">
      <w:pPr>
        <w:rPr>
          <w:b/>
        </w:rPr>
      </w:pPr>
    </w:p>
    <w:p w14:paraId="3802C37F" w14:textId="77777777" w:rsidR="00F47C9B" w:rsidRDefault="00E1698B">
      <w:r>
        <w:rPr>
          <w:b/>
          <w:noProof/>
        </w:rPr>
        <w:drawing>
          <wp:anchor distT="0" distB="0" distL="114300" distR="114300" simplePos="0" relativeHeight="251658240" behindDoc="1" locked="0" layoutInCell="1" allowOverlap="1" wp14:anchorId="75708194" wp14:editId="782808DE">
            <wp:simplePos x="0" y="0"/>
            <wp:positionH relativeFrom="column">
              <wp:posOffset>4793615</wp:posOffset>
            </wp:positionH>
            <wp:positionV relativeFrom="paragraph">
              <wp:posOffset>365760</wp:posOffset>
            </wp:positionV>
            <wp:extent cx="1050290" cy="1356360"/>
            <wp:effectExtent l="0" t="0" r="0" b="0"/>
            <wp:wrapTight wrapText="bothSides">
              <wp:wrapPolygon edited="0">
                <wp:start x="0" y="0"/>
                <wp:lineTo x="0" y="21236"/>
                <wp:lineTo x="21156" y="21236"/>
                <wp:lineTo x="2115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11HOL025_PartyHolidayPeppermintPenguins_TDET-620x929[1].jpg"/>
                    <pic:cNvPicPr/>
                  </pic:nvPicPr>
                  <pic:blipFill rotWithShape="1">
                    <a:blip r:embed="rId5" cstate="print">
                      <a:extLst>
                        <a:ext uri="{28A0092B-C50C-407E-A947-70E740481C1C}">
                          <a14:useLocalDpi xmlns:a14="http://schemas.microsoft.com/office/drawing/2010/main" val="0"/>
                        </a:ext>
                      </a:extLst>
                    </a:blip>
                    <a:srcRect t="5292" b="8527"/>
                    <a:stretch/>
                  </pic:blipFill>
                  <pic:spPr bwMode="auto">
                    <a:xfrm>
                      <a:off x="0" y="0"/>
                      <a:ext cx="1050290" cy="1356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7C9B">
        <w:t>On Sat., Dec. 13</w:t>
      </w:r>
      <w:r w:rsidR="00F47C9B" w:rsidRPr="00F47C9B">
        <w:rPr>
          <w:vertAlign w:val="superscript"/>
        </w:rPr>
        <w:t>th</w:t>
      </w:r>
      <w:r w:rsidR="00F47C9B">
        <w:t xml:space="preserve"> a tradition of many years continues as the Association of Chapters in District 20 officers host a Christmas Lunch Party for members in the district and specially invited Grand Line Officers. This social event has been a great way for chapter officers and members to get better acquainted with Ohio’s Grand Line Officers. It takes place where Mt. Healthy Chapter meets in McMakin Lodge 7608 Hamilton Avenue, Cincinnati, OH 45231 starting at 11am with lunch at Noon plus some holiday fun.  If you have room in your holiday datebook, please RSVP to Carole Phelps by 12/1/25 at 513-288-371 or via cphelps-1@fuse.net</w:t>
      </w:r>
    </w:p>
    <w:sectPr w:rsidR="00F47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C9B"/>
    <w:rsid w:val="000F4CA8"/>
    <w:rsid w:val="00B643C3"/>
    <w:rsid w:val="00E1698B"/>
    <w:rsid w:val="00E85C2D"/>
    <w:rsid w:val="00F47C9B"/>
    <w:rsid w:val="00F6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36EE"/>
  <w15:chartTrackingRefBased/>
  <w15:docId w15:val="{2F17F006-F8D9-4E57-B8D8-11B64772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Schreck</dc:creator>
  <cp:keywords/>
  <dc:description/>
  <cp:lastModifiedBy>Nancy Williams</cp:lastModifiedBy>
  <cp:revision>2</cp:revision>
  <dcterms:created xsi:type="dcterms:W3CDTF">2025-11-24T00:12:00Z</dcterms:created>
  <dcterms:modified xsi:type="dcterms:W3CDTF">2025-11-24T00:12:00Z</dcterms:modified>
</cp:coreProperties>
</file>